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15EC" w14:textId="77777777" w:rsidR="00D77BF1" w:rsidRPr="0057016C" w:rsidRDefault="00D77BF1" w:rsidP="00D77BF1">
      <w:pPr>
        <w:spacing w:before="100" w:beforeAutospacing="1" w:after="100" w:afterAutospacing="1"/>
        <w:rPr>
          <w:rFonts w:ascii="Times New Roman" w:eastAsia="Times New Roman" w:hAnsi="Times New Roman" w:cs="Times New Roman"/>
          <w:lang w:bidi="he-IL"/>
        </w:rPr>
      </w:pPr>
      <w:r>
        <w:rPr>
          <w:rFonts w:ascii="TimesNewRomanPSMT" w:eastAsia="Times New Roman" w:hAnsi="TimesNewRomanPSMT" w:cs="Times New Roman"/>
          <w:lang w:bidi="he-IL"/>
        </w:rPr>
        <w:t xml:space="preserve">October </w:t>
      </w:r>
      <w:r w:rsidRPr="0057016C">
        <w:rPr>
          <w:rFonts w:ascii="TimesNewRomanPSMT" w:eastAsia="Times New Roman" w:hAnsi="TimesNewRomanPSMT" w:cs="Times New Roman"/>
          <w:lang w:bidi="he-IL"/>
        </w:rPr>
        <w:t xml:space="preserve">26, 2022 </w:t>
      </w:r>
    </w:p>
    <w:p w14:paraId="5FF1F592" w14:textId="77777777" w:rsidR="00D77BF1" w:rsidRDefault="00D77BF1" w:rsidP="00D77BF1">
      <w:pPr>
        <w:spacing w:before="100" w:beforeAutospacing="1" w:after="100" w:afterAutospacing="1"/>
        <w:rPr>
          <w:rFonts w:ascii="TimesNewRomanPSMT" w:eastAsia="Times New Roman" w:hAnsi="TimesNewRomanPSMT" w:cs="Times New Roman"/>
          <w:lang w:bidi="he-IL"/>
        </w:rPr>
      </w:pPr>
      <w:r>
        <w:rPr>
          <w:rFonts w:ascii="TimesNewRomanPSMT" w:eastAsia="Times New Roman" w:hAnsi="TimesNewRomanPSMT" w:cs="Times New Roman"/>
          <w:lang w:bidi="he-IL"/>
        </w:rPr>
        <w:t xml:space="preserve">Dear Governor Polis, </w:t>
      </w:r>
    </w:p>
    <w:p w14:paraId="7581E50E" w14:textId="01162EF3" w:rsidR="00B63012" w:rsidRPr="00007785" w:rsidRDefault="00A82F53" w:rsidP="00A515F8">
      <w:pPr>
        <w:textAlignment w:val="baseline"/>
        <w:rPr>
          <w:rFonts w:ascii="Times" w:eastAsia="Times New Roman" w:hAnsi="Times" w:cs="Times New Roman"/>
          <w:lang w:bidi="he-IL"/>
        </w:rPr>
      </w:pPr>
      <w:r>
        <w:rPr>
          <w:rFonts w:ascii="TimesNewRomanPSMT" w:eastAsia="Times New Roman" w:hAnsi="TimesNewRomanPSMT" w:cs="Times New Roman"/>
          <w:lang w:bidi="he-IL"/>
        </w:rPr>
        <w:t>We are</w:t>
      </w:r>
      <w:r w:rsidR="00D77BF1" w:rsidRPr="0057016C">
        <w:rPr>
          <w:rFonts w:ascii="TimesNewRomanPSMT" w:eastAsia="Times New Roman" w:hAnsi="TimesNewRomanPSMT" w:cs="Times New Roman"/>
          <w:lang w:bidi="he-IL"/>
        </w:rPr>
        <w:t xml:space="preserve"> writing to bring to your immediate attention n</w:t>
      </w:r>
      <w:r w:rsidR="00D77BF1" w:rsidRPr="0057016C">
        <w:rPr>
          <w:rFonts w:ascii="Times" w:eastAsia="Times New Roman" w:hAnsi="Times" w:cs="Times New Roman"/>
          <w:lang w:bidi="he-IL"/>
        </w:rPr>
        <w:t>ew research that finds disturbingly high levels of per- and polyfluoroalkyl substances (PFAS) in widely used pesticides</w:t>
      </w:r>
      <w:r w:rsidR="00D77BF1">
        <w:rPr>
          <w:rFonts w:ascii="Times" w:eastAsia="Times New Roman" w:hAnsi="Times" w:cs="Times New Roman"/>
          <w:lang w:bidi="he-IL"/>
        </w:rPr>
        <w:t xml:space="preserve"> and request that the state </w:t>
      </w:r>
      <w:r w:rsidR="0022116C">
        <w:rPr>
          <w:rFonts w:ascii="Times" w:eastAsia="Times New Roman" w:hAnsi="Times" w:cs="Times New Roman"/>
          <w:lang w:bidi="he-IL"/>
        </w:rPr>
        <w:t xml:space="preserve">limit </w:t>
      </w:r>
      <w:r w:rsidR="00D77BF1">
        <w:rPr>
          <w:rFonts w:ascii="Times" w:eastAsia="Times New Roman" w:hAnsi="Times" w:cs="Times New Roman"/>
          <w:lang w:bidi="he-IL"/>
        </w:rPr>
        <w:t>the use of these pesticides in Colorado.</w:t>
      </w:r>
    </w:p>
    <w:p w14:paraId="652C60B9" w14:textId="46FA0A67" w:rsidR="00D77BF1" w:rsidRPr="0057016C" w:rsidRDefault="00D77BF1" w:rsidP="00D77BF1">
      <w:pPr>
        <w:spacing w:before="100" w:beforeAutospacing="1" w:after="100" w:afterAutospacing="1"/>
        <w:rPr>
          <w:rFonts w:ascii="Times New Roman" w:eastAsia="Times New Roman" w:hAnsi="Times New Roman" w:cs="Times New Roman"/>
          <w:lang w:bidi="he-IL"/>
        </w:rPr>
      </w:pPr>
      <w:r w:rsidRPr="00007785">
        <w:rPr>
          <w:rFonts w:asciiTheme="majorBidi" w:eastAsia="Times New Roman" w:hAnsiTheme="majorBidi" w:cstheme="majorBidi"/>
          <w:lang w:bidi="he-IL"/>
        </w:rPr>
        <w:t xml:space="preserve">Colorado is a leader in the country in </w:t>
      </w:r>
      <w:r>
        <w:rPr>
          <w:rFonts w:asciiTheme="majorBidi" w:eastAsia="Times New Roman" w:hAnsiTheme="majorBidi" w:cstheme="majorBidi"/>
          <w:lang w:bidi="he-IL"/>
        </w:rPr>
        <w:t xml:space="preserve">protecting public health by </w:t>
      </w:r>
      <w:r w:rsidRPr="00007785">
        <w:rPr>
          <w:rFonts w:asciiTheme="majorBidi" w:eastAsia="Times New Roman" w:hAnsiTheme="majorBidi" w:cstheme="majorBidi"/>
          <w:lang w:bidi="he-IL"/>
        </w:rPr>
        <w:t>controlling PFAS contamination in the state. With the lack of EPA regulation of PFAS, the Colorado Department of</w:t>
      </w:r>
      <w:r w:rsidR="00B63012">
        <w:rPr>
          <w:rFonts w:asciiTheme="majorBidi" w:eastAsia="Times New Roman" w:hAnsiTheme="majorBidi" w:cstheme="majorBidi"/>
          <w:lang w:bidi="he-IL"/>
        </w:rPr>
        <w:t xml:space="preserve"> Public</w:t>
      </w:r>
      <w:r w:rsidRPr="00007785">
        <w:rPr>
          <w:rFonts w:asciiTheme="majorBidi" w:eastAsia="Times New Roman" w:hAnsiTheme="majorBidi" w:cstheme="majorBidi"/>
          <w:lang w:bidi="he-IL"/>
        </w:rPr>
        <w:t xml:space="preserve"> Health </w:t>
      </w:r>
      <w:r w:rsidR="00B63012">
        <w:rPr>
          <w:rFonts w:asciiTheme="majorBidi" w:eastAsia="Times New Roman" w:hAnsiTheme="majorBidi" w:cstheme="majorBidi"/>
          <w:lang w:bidi="he-IL"/>
        </w:rPr>
        <w:t xml:space="preserve">and Environment </w:t>
      </w:r>
      <w:r w:rsidRPr="00007785">
        <w:rPr>
          <w:rFonts w:asciiTheme="majorBidi" w:eastAsia="Times New Roman" w:hAnsiTheme="majorBidi" w:cstheme="majorBidi"/>
          <w:lang w:bidi="he-IL"/>
        </w:rPr>
        <w:t xml:space="preserve">developed Narrative </w:t>
      </w:r>
      <w:r w:rsidR="00B63012">
        <w:rPr>
          <w:rFonts w:asciiTheme="majorBidi" w:eastAsia="Times New Roman" w:hAnsiTheme="majorBidi" w:cstheme="majorBidi"/>
          <w:lang w:bidi="he-IL"/>
        </w:rPr>
        <w:t xml:space="preserve">water quality </w:t>
      </w:r>
      <w:r w:rsidRPr="00007785">
        <w:rPr>
          <w:rFonts w:asciiTheme="majorBidi" w:eastAsia="Times New Roman" w:hAnsiTheme="majorBidi" w:cstheme="majorBidi"/>
          <w:lang w:bidi="he-IL"/>
        </w:rPr>
        <w:t>Sta</w:t>
      </w:r>
      <w:r>
        <w:rPr>
          <w:rFonts w:asciiTheme="majorBidi" w:eastAsia="Times New Roman" w:hAnsiTheme="majorBidi" w:cstheme="majorBidi"/>
          <w:lang w:bidi="he-IL"/>
        </w:rPr>
        <w:t>nd</w:t>
      </w:r>
      <w:r w:rsidRPr="00007785">
        <w:rPr>
          <w:rFonts w:asciiTheme="majorBidi" w:eastAsia="Times New Roman" w:hAnsiTheme="majorBidi" w:cstheme="majorBidi"/>
          <w:lang w:bidi="he-IL"/>
        </w:rPr>
        <w:t>ards to use in permitting. Last year</w:t>
      </w:r>
      <w:r w:rsidR="00B63012">
        <w:rPr>
          <w:rFonts w:asciiTheme="majorBidi" w:eastAsia="Times New Roman" w:hAnsiTheme="majorBidi" w:cstheme="majorBidi"/>
          <w:lang w:bidi="he-IL"/>
        </w:rPr>
        <w:t>,</w:t>
      </w:r>
      <w:r w:rsidRPr="00007785">
        <w:rPr>
          <w:rFonts w:asciiTheme="majorBidi" w:eastAsia="Times New Roman" w:hAnsiTheme="majorBidi" w:cstheme="majorBidi"/>
          <w:lang w:bidi="he-IL"/>
        </w:rPr>
        <w:t xml:space="preserve"> the legislature passed</w:t>
      </w:r>
      <w:r w:rsidR="00B63012">
        <w:rPr>
          <w:rFonts w:asciiTheme="majorBidi" w:eastAsia="Times New Roman" w:hAnsiTheme="majorBidi" w:cstheme="majorBidi"/>
          <w:lang w:bidi="he-IL"/>
        </w:rPr>
        <w:t>, and you signed,</w:t>
      </w:r>
      <w:r w:rsidRPr="00007785">
        <w:rPr>
          <w:rFonts w:asciiTheme="majorBidi" w:eastAsia="Times New Roman" w:hAnsiTheme="majorBidi" w:cstheme="majorBidi"/>
          <w:lang w:bidi="he-IL"/>
        </w:rPr>
        <w:t xml:space="preserve"> </w:t>
      </w:r>
      <w:r>
        <w:rPr>
          <w:rFonts w:asciiTheme="majorBidi" w:eastAsia="Times New Roman" w:hAnsiTheme="majorBidi" w:cstheme="majorBidi"/>
          <w:lang w:bidi="he-IL"/>
        </w:rPr>
        <w:t xml:space="preserve">ground breaking </w:t>
      </w:r>
      <w:r w:rsidRPr="00007785">
        <w:rPr>
          <w:rFonts w:asciiTheme="majorBidi" w:eastAsia="Times New Roman" w:hAnsiTheme="majorBidi" w:cstheme="majorBidi"/>
          <w:lang w:bidi="he-IL"/>
        </w:rPr>
        <w:t>legislation intended to prevent PFA</w:t>
      </w:r>
      <w:r w:rsidR="00B63012">
        <w:rPr>
          <w:rFonts w:asciiTheme="majorBidi" w:eastAsia="Times New Roman" w:hAnsiTheme="majorBidi" w:cstheme="majorBidi"/>
          <w:lang w:bidi="he-IL"/>
        </w:rPr>
        <w:t>S</w:t>
      </w:r>
      <w:r w:rsidRPr="00007785">
        <w:rPr>
          <w:rFonts w:asciiTheme="majorBidi" w:eastAsia="Times New Roman" w:hAnsiTheme="majorBidi" w:cstheme="majorBidi"/>
          <w:lang w:bidi="he-IL"/>
        </w:rPr>
        <w:t xml:space="preserve"> from entering the </w:t>
      </w:r>
      <w:r w:rsidR="00B63012">
        <w:rPr>
          <w:rFonts w:asciiTheme="majorBidi" w:eastAsia="Times New Roman" w:hAnsiTheme="majorBidi" w:cstheme="majorBidi"/>
          <w:lang w:bidi="he-IL"/>
        </w:rPr>
        <w:t>water</w:t>
      </w:r>
      <w:r w:rsidR="00B63012" w:rsidRPr="00007785">
        <w:rPr>
          <w:rFonts w:asciiTheme="majorBidi" w:eastAsia="Times New Roman" w:hAnsiTheme="majorBidi" w:cstheme="majorBidi"/>
          <w:lang w:bidi="he-IL"/>
        </w:rPr>
        <w:t xml:space="preserve"> </w:t>
      </w:r>
      <w:r w:rsidRPr="00007785">
        <w:rPr>
          <w:rFonts w:asciiTheme="majorBidi" w:eastAsia="Times New Roman" w:hAnsiTheme="majorBidi" w:cstheme="majorBidi"/>
          <w:lang w:bidi="he-IL"/>
        </w:rPr>
        <w:t xml:space="preserve">stream. </w:t>
      </w:r>
      <w:r w:rsidR="00B63012">
        <w:rPr>
          <w:rFonts w:asciiTheme="majorBidi" w:eastAsia="Times New Roman" w:hAnsiTheme="majorBidi" w:cstheme="majorBidi"/>
          <w:lang w:bidi="he-IL"/>
        </w:rPr>
        <w:t xml:space="preserve">In 2019 and 2021 the legislature passed bills </w:t>
      </w:r>
      <w:r w:rsidRPr="00007785">
        <w:rPr>
          <w:rFonts w:asciiTheme="majorBidi" w:eastAsia="Times New Roman" w:hAnsiTheme="majorBidi" w:cstheme="majorBidi"/>
          <w:lang w:bidi="he-IL"/>
        </w:rPr>
        <w:t xml:space="preserve">to </w:t>
      </w:r>
      <w:r w:rsidR="00B63012">
        <w:rPr>
          <w:rFonts w:asciiTheme="majorBidi" w:eastAsia="Times New Roman" w:hAnsiTheme="majorBidi" w:cstheme="majorBidi"/>
          <w:lang w:bidi="he-IL"/>
        </w:rPr>
        <w:t>limit</w:t>
      </w:r>
      <w:r w:rsidR="00B63012" w:rsidRPr="00007785">
        <w:rPr>
          <w:rFonts w:asciiTheme="majorBidi" w:eastAsia="Times New Roman" w:hAnsiTheme="majorBidi" w:cstheme="majorBidi"/>
          <w:lang w:bidi="he-IL"/>
        </w:rPr>
        <w:t xml:space="preserve"> </w:t>
      </w:r>
      <w:r w:rsidRPr="00007785">
        <w:rPr>
          <w:rFonts w:asciiTheme="majorBidi" w:eastAsia="Times New Roman" w:hAnsiTheme="majorBidi" w:cstheme="majorBidi"/>
          <w:lang w:bidi="he-IL"/>
        </w:rPr>
        <w:t>the use of PFAS laden fire</w:t>
      </w:r>
      <w:r>
        <w:rPr>
          <w:rFonts w:asciiTheme="majorBidi" w:eastAsia="Times New Roman" w:hAnsiTheme="majorBidi" w:cstheme="majorBidi"/>
          <w:lang w:bidi="he-IL"/>
        </w:rPr>
        <w:t>-</w:t>
      </w:r>
      <w:r w:rsidRPr="00007785">
        <w:rPr>
          <w:rFonts w:asciiTheme="majorBidi" w:eastAsia="Times New Roman" w:hAnsiTheme="majorBidi" w:cstheme="majorBidi"/>
          <w:lang w:bidi="he-IL"/>
        </w:rPr>
        <w:t>fighting foam</w:t>
      </w:r>
      <w:r w:rsidR="00B63012">
        <w:rPr>
          <w:rFonts w:asciiTheme="majorBidi" w:eastAsia="Times New Roman" w:hAnsiTheme="majorBidi" w:cstheme="majorBidi"/>
          <w:lang w:bidi="he-IL"/>
        </w:rPr>
        <w:t>, one of the known major contaminators in the state</w:t>
      </w:r>
      <w:r w:rsidRPr="00007785">
        <w:rPr>
          <w:rFonts w:asciiTheme="majorBidi" w:eastAsia="Times New Roman" w:hAnsiTheme="majorBidi" w:cstheme="majorBidi"/>
          <w:lang w:bidi="he-IL"/>
        </w:rPr>
        <w:t xml:space="preserve">. The state is </w:t>
      </w:r>
      <w:r w:rsidRPr="0057016C">
        <w:rPr>
          <w:rFonts w:asciiTheme="majorBidi" w:eastAsia="Times New Roman" w:hAnsiTheme="majorBidi" w:cstheme="majorBidi"/>
          <w:lang w:bidi="he-IL"/>
        </w:rPr>
        <w:t>spending vast amounts of money to test and filter water contaminated with PFAS</w:t>
      </w:r>
      <w:r w:rsidRPr="00007785">
        <w:rPr>
          <w:rFonts w:asciiTheme="majorBidi" w:eastAsia="Times New Roman" w:hAnsiTheme="majorBidi" w:cstheme="majorBidi"/>
          <w:lang w:bidi="he-IL"/>
        </w:rPr>
        <w:t>.</w:t>
      </w:r>
      <w:r w:rsidR="007B7F04">
        <w:rPr>
          <w:rFonts w:asciiTheme="majorBidi" w:eastAsia="Times New Roman" w:hAnsiTheme="majorBidi" w:cstheme="majorBidi"/>
          <w:lang w:bidi="he-IL"/>
        </w:rPr>
        <w:t xml:space="preserve"> </w:t>
      </w:r>
      <w:r w:rsidR="00B63012">
        <w:rPr>
          <w:rFonts w:asciiTheme="majorBidi" w:eastAsia="Times New Roman" w:hAnsiTheme="majorBidi" w:cstheme="majorBidi"/>
          <w:lang w:bidi="he-IL"/>
        </w:rPr>
        <w:t>After all of this movement forward on this issue, i</w:t>
      </w:r>
      <w:r w:rsidRPr="00007785">
        <w:rPr>
          <w:rFonts w:asciiTheme="majorBidi" w:eastAsia="Times New Roman" w:hAnsiTheme="majorBidi" w:cstheme="majorBidi"/>
          <w:lang w:bidi="he-IL"/>
        </w:rPr>
        <w:t>t</w:t>
      </w:r>
      <w:r w:rsidRPr="0057016C">
        <w:rPr>
          <w:rFonts w:asciiTheme="majorBidi" w:eastAsia="Times New Roman" w:hAnsiTheme="majorBidi" w:cstheme="majorBidi"/>
          <w:lang w:bidi="he-IL"/>
        </w:rPr>
        <w:t xml:space="preserve"> is counter-intuitive to simultaneously </w:t>
      </w:r>
      <w:r w:rsidR="00B63012">
        <w:rPr>
          <w:rFonts w:asciiTheme="majorBidi" w:eastAsia="Times New Roman" w:hAnsiTheme="majorBidi" w:cstheme="majorBidi"/>
          <w:lang w:bidi="he-IL"/>
        </w:rPr>
        <w:t xml:space="preserve">allow for the use of </w:t>
      </w:r>
      <w:r w:rsidRPr="0057016C">
        <w:rPr>
          <w:rFonts w:asciiTheme="majorBidi" w:eastAsia="Times New Roman" w:hAnsiTheme="majorBidi" w:cstheme="majorBidi"/>
          <w:lang w:bidi="he-IL"/>
        </w:rPr>
        <w:t>pesticides containing PFAS.</w:t>
      </w:r>
      <w:r w:rsidRPr="0057016C">
        <w:rPr>
          <w:rFonts w:ascii="Calibri" w:eastAsia="Times New Roman" w:hAnsi="Calibri" w:cs="Calibri"/>
          <w:lang w:bidi="he-IL"/>
        </w:rPr>
        <w:t xml:space="preserve"> </w:t>
      </w:r>
    </w:p>
    <w:p w14:paraId="728777EA" w14:textId="77777777" w:rsidR="00D77BF1" w:rsidRPr="0057016C" w:rsidRDefault="00D77BF1" w:rsidP="00D77BF1">
      <w:pPr>
        <w:spacing w:before="100" w:beforeAutospacing="1" w:after="100" w:afterAutospacing="1"/>
        <w:rPr>
          <w:rFonts w:ascii="Times New Roman" w:eastAsia="Times New Roman" w:hAnsi="Times New Roman" w:cs="Times New Roman"/>
          <w:lang w:bidi="he-IL"/>
        </w:rPr>
      </w:pPr>
      <w:r w:rsidRPr="0057016C">
        <w:rPr>
          <w:rFonts w:ascii="Times" w:eastAsia="Times New Roman" w:hAnsi="Times" w:cs="Times New Roman"/>
          <w:lang w:bidi="he-IL"/>
        </w:rPr>
        <w:t>P</w:t>
      </w:r>
      <w:r>
        <w:rPr>
          <w:rFonts w:ascii="Times" w:eastAsia="Times New Roman" w:hAnsi="Times" w:cs="Times New Roman"/>
          <w:lang w:bidi="he-IL"/>
        </w:rPr>
        <w:t>u</w:t>
      </w:r>
      <w:r w:rsidRPr="0057016C">
        <w:rPr>
          <w:rFonts w:ascii="Times" w:eastAsia="Times New Roman" w:hAnsi="Times" w:cs="Times New Roman"/>
          <w:lang w:bidi="he-IL"/>
        </w:rPr>
        <w:t>blished</w:t>
      </w:r>
      <w:r>
        <w:rPr>
          <w:rFonts w:ascii="Times" w:eastAsia="Times New Roman" w:hAnsi="Times" w:cs="Times New Roman"/>
          <w:lang w:bidi="he-IL"/>
        </w:rPr>
        <w:t xml:space="preserve"> September 2022,</w:t>
      </w:r>
      <w:r w:rsidRPr="0057016C">
        <w:rPr>
          <w:rFonts w:ascii="Times" w:eastAsia="Times New Roman" w:hAnsi="Times" w:cs="Times New Roman"/>
          <w:lang w:bidi="he-IL"/>
        </w:rPr>
        <w:t xml:space="preserve">  in the </w:t>
      </w:r>
      <w:r w:rsidRPr="0057016C">
        <w:rPr>
          <w:rFonts w:ascii="Times,Italic" w:eastAsia="Times New Roman" w:hAnsi="Times,Italic" w:cs="Times New Roman"/>
          <w:lang w:bidi="he-IL"/>
        </w:rPr>
        <w:t>Journal of Hazardous Materials Letters</w:t>
      </w:r>
      <w:r>
        <w:rPr>
          <w:rFonts w:ascii="Times,Italic" w:eastAsia="Times New Roman" w:hAnsi="Times,Italic" w:cs="Times New Roman"/>
          <w:lang w:bidi="he-IL"/>
        </w:rPr>
        <w:t>,</w:t>
      </w:r>
      <w:r w:rsidRPr="0057016C">
        <w:rPr>
          <w:rFonts w:ascii="Times,Italic" w:eastAsia="Times New Roman" w:hAnsi="Times,Italic" w:cs="Times New Roman"/>
          <w:lang w:bidi="he-IL"/>
        </w:rPr>
        <w:t xml:space="preserve"> </w:t>
      </w:r>
      <w:r w:rsidRPr="0057016C">
        <w:rPr>
          <w:rFonts w:ascii="Times" w:eastAsia="Times New Roman" w:hAnsi="Times" w:cs="Times New Roman"/>
          <w:lang w:bidi="he-IL"/>
        </w:rPr>
        <w:t xml:space="preserve">the study (“Targeted Analysis and Total Oxidizable Precursor Assay of Several Pesticides for PFAS”) </w:t>
      </w:r>
      <w:r w:rsidRPr="0057016C">
        <w:rPr>
          <w:rFonts w:ascii="Times" w:eastAsia="Times New Roman" w:hAnsi="Times" w:cs="Times New Roman"/>
          <w:color w:val="0260BF"/>
          <w:lang w:bidi="he-IL"/>
        </w:rPr>
        <w:t xml:space="preserve">https://www.sciencedirect.com/science/article/pii/S266691102200020X </w:t>
      </w:r>
      <w:r w:rsidRPr="0057016C">
        <w:rPr>
          <w:rFonts w:ascii="Times" w:eastAsia="Times New Roman" w:hAnsi="Times" w:cs="Times New Roman"/>
          <w:lang w:bidi="he-IL"/>
        </w:rPr>
        <w:t xml:space="preserve">found– </w:t>
      </w:r>
    </w:p>
    <w:p w14:paraId="52103CA0" w14:textId="77777777" w:rsidR="00D77BF1" w:rsidRPr="0057016C" w:rsidRDefault="00D77BF1" w:rsidP="00D77BF1">
      <w:pPr>
        <w:numPr>
          <w:ilvl w:val="0"/>
          <w:numId w:val="1"/>
        </w:numPr>
        <w:spacing w:before="100" w:beforeAutospacing="1" w:after="100" w:afterAutospacing="1"/>
        <w:rPr>
          <w:rFonts w:ascii="SymbolMT" w:eastAsia="Times New Roman" w:hAnsi="SymbolMT" w:cs="Times New Roman"/>
          <w:lang w:bidi="he-IL"/>
        </w:rPr>
      </w:pPr>
      <w:r w:rsidRPr="0057016C">
        <w:rPr>
          <w:rFonts w:ascii="Times" w:eastAsia="Times New Roman" w:hAnsi="Times" w:cs="Times New Roman"/>
          <w:lang w:bidi="he-IL"/>
        </w:rPr>
        <w:t xml:space="preserve">PFOS in 6 out of 10 tested insecticides at incredibly high levels, ranging from 3,920,000 to 19,200,000 parts-per-trillion (ppt). </w:t>
      </w:r>
      <w:r>
        <w:rPr>
          <w:rFonts w:ascii="Times" w:eastAsia="Times New Roman" w:hAnsi="Times" w:cs="Times New Roman"/>
          <w:lang w:bidi="he-IL"/>
        </w:rPr>
        <w:t>T</w:t>
      </w:r>
      <w:r w:rsidRPr="0057016C">
        <w:rPr>
          <w:rFonts w:ascii="Times" w:eastAsia="Times New Roman" w:hAnsi="Times" w:cs="Times New Roman"/>
          <w:lang w:bidi="he-IL"/>
        </w:rPr>
        <w:t xml:space="preserve">his June the U.S. Environmental Protection Agency (EPA) updated its Health Advisory for PFOS to </w:t>
      </w:r>
      <w:r w:rsidRPr="0057016C">
        <w:rPr>
          <w:rFonts w:ascii="TimesNewRomanPSMT" w:eastAsia="Times New Roman" w:hAnsi="TimesNewRomanPSMT" w:cs="Times New Roman"/>
          <w:lang w:bidi="he-IL"/>
        </w:rPr>
        <w:t xml:space="preserve">0.02 ppt; </w:t>
      </w:r>
    </w:p>
    <w:p w14:paraId="53F2A043" w14:textId="77777777" w:rsidR="00D77BF1" w:rsidRPr="0057016C" w:rsidRDefault="00D77BF1" w:rsidP="00D77BF1">
      <w:pPr>
        <w:numPr>
          <w:ilvl w:val="0"/>
          <w:numId w:val="1"/>
        </w:numPr>
        <w:spacing w:before="100" w:beforeAutospacing="1" w:after="100" w:afterAutospacing="1"/>
        <w:rPr>
          <w:rFonts w:ascii="SymbolMT" w:eastAsia="Times New Roman" w:hAnsi="SymbolMT" w:cs="Times New Roman"/>
          <w:lang w:bidi="he-IL"/>
        </w:rPr>
      </w:pPr>
      <w:r w:rsidRPr="0057016C">
        <w:rPr>
          <w:rFonts w:ascii="Times" w:eastAsia="Times New Roman" w:hAnsi="Times" w:cs="Times New Roman"/>
          <w:lang w:bidi="he-IL"/>
        </w:rPr>
        <w:t xml:space="preserve">These PFAS are being taken up into the roots and shoots of plants, which means that they are entering our food supply through contaminated soils; and </w:t>
      </w:r>
    </w:p>
    <w:p w14:paraId="1DFB17E3" w14:textId="77777777" w:rsidR="00D77BF1" w:rsidRPr="0057016C" w:rsidRDefault="00D77BF1" w:rsidP="00D77BF1">
      <w:pPr>
        <w:numPr>
          <w:ilvl w:val="0"/>
          <w:numId w:val="1"/>
        </w:numPr>
        <w:spacing w:before="100" w:beforeAutospacing="1" w:after="100" w:afterAutospacing="1"/>
        <w:rPr>
          <w:rFonts w:ascii="SymbolMT" w:eastAsia="Times New Roman" w:hAnsi="SymbolMT" w:cs="Times New Roman"/>
          <w:lang w:bidi="he-IL"/>
        </w:rPr>
      </w:pPr>
      <w:r w:rsidRPr="0057016C">
        <w:rPr>
          <w:rFonts w:ascii="Times" w:eastAsia="Times New Roman" w:hAnsi="Times" w:cs="Times New Roman"/>
          <w:lang w:bidi="he-IL"/>
        </w:rPr>
        <w:t xml:space="preserve">A non-targeted PFAS analysis indicates that there are far more additional unknown PFAS in 7 out of 10 tested insecticides. </w:t>
      </w:r>
    </w:p>
    <w:p w14:paraId="44D0285F" w14:textId="07E340F0" w:rsidR="00D77BF1" w:rsidRPr="0057016C" w:rsidRDefault="00D77BF1" w:rsidP="00D77BF1">
      <w:pPr>
        <w:spacing w:before="100" w:beforeAutospacing="1" w:after="100" w:afterAutospacing="1"/>
        <w:rPr>
          <w:rFonts w:ascii="SymbolMT" w:eastAsia="Times New Roman" w:hAnsi="SymbolMT" w:cs="Times New Roman"/>
          <w:lang w:bidi="he-IL"/>
        </w:rPr>
      </w:pPr>
      <w:r w:rsidRPr="0057016C">
        <w:rPr>
          <w:rFonts w:ascii="Times" w:eastAsia="Times New Roman" w:hAnsi="Times" w:cs="Times New Roman"/>
          <w:lang w:bidi="he-IL"/>
        </w:rPr>
        <w:t>These findings strongly suggest that EPA’s approach to preventing PFAS contamination of registered pesticides has been wholly inadequate</w:t>
      </w:r>
      <w:r>
        <w:rPr>
          <w:rFonts w:ascii="Times" w:eastAsia="Times New Roman" w:hAnsi="Times" w:cs="Times New Roman"/>
          <w:lang w:bidi="he-IL"/>
        </w:rPr>
        <w:t xml:space="preserve">. It is up to the state to protect public health.  </w:t>
      </w:r>
    </w:p>
    <w:p w14:paraId="00A9943D" w14:textId="77777777" w:rsidR="00D77BF1" w:rsidRPr="0057016C" w:rsidRDefault="00D77BF1" w:rsidP="00D77BF1">
      <w:pPr>
        <w:spacing w:before="100" w:beforeAutospacing="1" w:after="100" w:afterAutospacing="1"/>
        <w:rPr>
          <w:rFonts w:ascii="SymbolMT" w:eastAsia="Times New Roman" w:hAnsi="SymbolMT" w:cs="Times New Roman"/>
          <w:lang w:bidi="he-IL"/>
        </w:rPr>
      </w:pPr>
      <w:r w:rsidRPr="0057016C">
        <w:rPr>
          <w:rFonts w:ascii="Times" w:eastAsia="Times New Roman" w:hAnsi="Times" w:cs="Times New Roman"/>
          <w:lang w:bidi="he-IL"/>
        </w:rPr>
        <w:t xml:space="preserve">Further, the </w:t>
      </w:r>
      <w:r w:rsidRPr="0057016C">
        <w:rPr>
          <w:rFonts w:ascii="TimesNewRomanPSMT" w:eastAsia="Times New Roman" w:hAnsi="TimesNewRomanPSMT" w:cs="Times New Roman"/>
          <w:lang w:bidi="he-IL"/>
        </w:rPr>
        <w:t xml:space="preserve">level of PFAS absorption by plants detected in this study suggests that this exposure pathway poses a major threat to the safety of our food supply. For this reason, it is quite possible that PFAS in our food is a bigger PFAS exposure pathway than water. This threat is not merely to the safety of U.S. agriculture but of the world’s food supply, as these pesticides are widely applied in other countries. </w:t>
      </w:r>
    </w:p>
    <w:p w14:paraId="04A8A5D5" w14:textId="343EDDA0" w:rsidR="00D77BF1" w:rsidRPr="0057016C" w:rsidRDefault="00D77BF1" w:rsidP="00D77BF1">
      <w:pPr>
        <w:spacing w:before="100" w:beforeAutospacing="1" w:after="100" w:afterAutospacing="1"/>
        <w:rPr>
          <w:rFonts w:ascii="Times New Roman" w:eastAsia="Times New Roman" w:hAnsi="Times New Roman" w:cs="Times New Roman"/>
          <w:lang w:bidi="he-IL"/>
        </w:rPr>
      </w:pPr>
      <w:r w:rsidRPr="0057016C">
        <w:rPr>
          <w:rFonts w:ascii="TimesNewRomanPSMT" w:eastAsia="Times New Roman" w:hAnsi="TimesNewRomanPSMT" w:cs="Times New Roman"/>
          <w:lang w:bidi="he-IL"/>
        </w:rPr>
        <w:t xml:space="preserve">EPA considers any level of PFAS to be potentially toxicologically significant. Thus, the presence of PFAS in pesticides at levels that are </w:t>
      </w:r>
      <w:r w:rsidRPr="0057016C">
        <w:rPr>
          <w:rFonts w:ascii="TimesNewRomanPS" w:eastAsia="Times New Roman" w:hAnsi="TimesNewRomanPS" w:cs="Times New Roman"/>
          <w:b/>
          <w:bCs/>
          <w:i/>
          <w:iCs/>
          <w:lang w:bidi="he-IL"/>
        </w:rPr>
        <w:t xml:space="preserve">hundreds of thousands of times higher </w:t>
      </w:r>
      <w:r w:rsidRPr="0057016C">
        <w:rPr>
          <w:rFonts w:ascii="TimesNewRomanPSMT" w:eastAsia="Times New Roman" w:hAnsi="TimesNewRomanPSMT" w:cs="Times New Roman"/>
          <w:lang w:bidi="he-IL"/>
        </w:rPr>
        <w:t xml:space="preserve">than EPA’s Health Advisories for water should be cause for </w:t>
      </w:r>
      <w:r w:rsidR="00B63012">
        <w:rPr>
          <w:rFonts w:ascii="TimesNewRomanPSMT" w:eastAsia="Times New Roman" w:hAnsi="TimesNewRomanPSMT" w:cs="Times New Roman"/>
          <w:lang w:bidi="he-IL"/>
        </w:rPr>
        <w:t>our</w:t>
      </w:r>
      <w:r w:rsidR="00B63012" w:rsidRPr="0057016C">
        <w:rPr>
          <w:rFonts w:ascii="TimesNewRomanPSMT" w:eastAsia="Times New Roman" w:hAnsi="TimesNewRomanPSMT" w:cs="Times New Roman"/>
          <w:lang w:bidi="he-IL"/>
        </w:rPr>
        <w:t xml:space="preserve"> </w:t>
      </w:r>
      <w:r w:rsidRPr="0057016C">
        <w:rPr>
          <w:rFonts w:ascii="TimesNewRomanPSMT" w:eastAsia="Times New Roman" w:hAnsi="TimesNewRomanPSMT" w:cs="Times New Roman"/>
          <w:lang w:bidi="he-IL"/>
        </w:rPr>
        <w:t xml:space="preserve">immediate concern. </w:t>
      </w:r>
    </w:p>
    <w:p w14:paraId="54EE7C4C" w14:textId="46ACD189" w:rsidR="00D77BF1" w:rsidRPr="0057016C" w:rsidRDefault="00D77BF1" w:rsidP="00D77BF1">
      <w:pPr>
        <w:spacing w:before="100" w:beforeAutospacing="1" w:after="100" w:afterAutospacing="1"/>
        <w:rPr>
          <w:rFonts w:ascii="Times New Roman" w:eastAsia="Times New Roman" w:hAnsi="Times New Roman" w:cs="Times New Roman"/>
          <w:lang w:bidi="he-IL"/>
        </w:rPr>
      </w:pPr>
      <w:r w:rsidRPr="0057016C">
        <w:rPr>
          <w:rFonts w:ascii="Times" w:eastAsia="Times New Roman" w:hAnsi="Times" w:cs="Times New Roman"/>
          <w:lang w:bidi="he-IL"/>
        </w:rPr>
        <w:t xml:space="preserve">On behalf of my organization, Public Employees for Environmental Responsibility (PEER), </w:t>
      </w:r>
      <w:r>
        <w:rPr>
          <w:rFonts w:ascii="Times" w:eastAsia="Times New Roman" w:hAnsi="Times" w:cs="Times New Roman"/>
          <w:lang w:bidi="he-IL"/>
        </w:rPr>
        <w:t xml:space="preserve">and the following groups, </w:t>
      </w:r>
      <w:r w:rsidR="00A82F53">
        <w:rPr>
          <w:rFonts w:ascii="Times" w:eastAsia="Times New Roman" w:hAnsi="Times" w:cs="Times New Roman"/>
          <w:lang w:bidi="he-IL"/>
        </w:rPr>
        <w:t xml:space="preserve">-----, </w:t>
      </w:r>
      <w:r>
        <w:rPr>
          <w:rFonts w:ascii="Times" w:eastAsia="Times New Roman" w:hAnsi="Times" w:cs="Times New Roman"/>
          <w:lang w:bidi="he-IL"/>
        </w:rPr>
        <w:t>we are</w:t>
      </w:r>
      <w:r w:rsidRPr="0057016C">
        <w:rPr>
          <w:rFonts w:ascii="Times" w:eastAsia="Times New Roman" w:hAnsi="Times" w:cs="Times New Roman"/>
          <w:lang w:bidi="he-IL"/>
        </w:rPr>
        <w:t xml:space="preserve"> writing to ask you to examine this study and take these three actions on an urgent basis: </w:t>
      </w:r>
    </w:p>
    <w:p w14:paraId="5C23637B" w14:textId="2B5762FF" w:rsidR="00D77BF1" w:rsidRDefault="00D77BF1" w:rsidP="00D77BF1">
      <w:pPr>
        <w:numPr>
          <w:ilvl w:val="0"/>
          <w:numId w:val="2"/>
        </w:numPr>
        <w:spacing w:before="100" w:beforeAutospacing="1" w:after="100" w:afterAutospacing="1"/>
        <w:rPr>
          <w:rFonts w:ascii="Times" w:eastAsia="Times New Roman" w:hAnsi="Times" w:cs="Times New Roman"/>
          <w:lang w:bidi="he-IL"/>
        </w:rPr>
      </w:pPr>
      <w:r>
        <w:rPr>
          <w:rFonts w:ascii="Times" w:eastAsia="Times New Roman" w:hAnsi="Times" w:cs="Times New Roman"/>
          <w:lang w:bidi="he-IL"/>
        </w:rPr>
        <w:lastRenderedPageBreak/>
        <w:t xml:space="preserve">The state of Colorado </w:t>
      </w:r>
      <w:proofErr w:type="gramStart"/>
      <w:r>
        <w:rPr>
          <w:rFonts w:ascii="Times" w:eastAsia="Times New Roman" w:hAnsi="Times" w:cs="Times New Roman"/>
          <w:lang w:bidi="he-IL"/>
        </w:rPr>
        <w:t>stop</w:t>
      </w:r>
      <w:proofErr w:type="gramEnd"/>
      <w:r>
        <w:rPr>
          <w:rFonts w:ascii="Times" w:eastAsia="Times New Roman" w:hAnsi="Times" w:cs="Times New Roman"/>
          <w:lang w:bidi="he-IL"/>
        </w:rPr>
        <w:t xml:space="preserve"> using and applying pesticides containing PFAS on </w:t>
      </w:r>
      <w:r w:rsidR="00B63012">
        <w:rPr>
          <w:rFonts w:ascii="Times" w:eastAsia="Times New Roman" w:hAnsi="Times" w:cs="Times New Roman"/>
          <w:lang w:bidi="he-IL"/>
        </w:rPr>
        <w:t>state lands</w:t>
      </w:r>
      <w:r>
        <w:rPr>
          <w:rFonts w:ascii="Times" w:eastAsia="Times New Roman" w:hAnsi="Times" w:cs="Times New Roman"/>
          <w:lang w:bidi="he-IL"/>
        </w:rPr>
        <w:t>;</w:t>
      </w:r>
    </w:p>
    <w:p w14:paraId="54AC478A" w14:textId="77777777" w:rsidR="00D77BF1" w:rsidRPr="0057016C" w:rsidRDefault="00D77BF1" w:rsidP="00D77BF1">
      <w:pPr>
        <w:numPr>
          <w:ilvl w:val="0"/>
          <w:numId w:val="2"/>
        </w:numPr>
        <w:spacing w:before="100" w:beforeAutospacing="1" w:after="100" w:afterAutospacing="1"/>
        <w:rPr>
          <w:rFonts w:ascii="Times" w:eastAsia="Times New Roman" w:hAnsi="Times" w:cs="Times New Roman"/>
          <w:lang w:bidi="he-IL"/>
        </w:rPr>
      </w:pPr>
      <w:r>
        <w:rPr>
          <w:rFonts w:ascii="Times" w:eastAsia="Times New Roman" w:hAnsi="Times" w:cs="Times New Roman"/>
          <w:lang w:bidi="he-IL"/>
        </w:rPr>
        <w:t>The Colorado Department of Agriculture r</w:t>
      </w:r>
      <w:r w:rsidRPr="0057016C">
        <w:rPr>
          <w:rFonts w:ascii="Times" w:eastAsia="Times New Roman" w:hAnsi="Times" w:cs="Times New Roman"/>
          <w:lang w:bidi="he-IL"/>
        </w:rPr>
        <w:t xml:space="preserve">equire that every </w:t>
      </w:r>
      <w:r>
        <w:rPr>
          <w:rFonts w:ascii="Times" w:eastAsia="Times New Roman" w:hAnsi="Times" w:cs="Times New Roman"/>
          <w:lang w:bidi="he-IL"/>
        </w:rPr>
        <w:t xml:space="preserve">pesticide </w:t>
      </w:r>
      <w:r w:rsidRPr="0057016C">
        <w:rPr>
          <w:rFonts w:ascii="Times" w:eastAsia="Times New Roman" w:hAnsi="Times" w:cs="Times New Roman"/>
          <w:lang w:bidi="he-IL"/>
        </w:rPr>
        <w:t>manufacturer test every registered product and certify that they do not contain PFAS</w:t>
      </w:r>
      <w:r>
        <w:rPr>
          <w:rFonts w:ascii="Times" w:eastAsia="Times New Roman" w:hAnsi="Times" w:cs="Times New Roman"/>
          <w:lang w:bidi="he-IL"/>
        </w:rPr>
        <w:t>; and</w:t>
      </w:r>
    </w:p>
    <w:p w14:paraId="70415B83" w14:textId="77777777" w:rsidR="00D77BF1" w:rsidRPr="0057016C" w:rsidRDefault="00D77BF1" w:rsidP="00D77BF1">
      <w:pPr>
        <w:numPr>
          <w:ilvl w:val="0"/>
          <w:numId w:val="2"/>
        </w:numPr>
        <w:spacing w:before="100" w:beforeAutospacing="1" w:after="100" w:afterAutospacing="1"/>
        <w:rPr>
          <w:rFonts w:ascii="Times" w:eastAsia="Times New Roman" w:hAnsi="Times" w:cs="Times New Roman"/>
          <w:lang w:bidi="he-IL"/>
        </w:rPr>
      </w:pPr>
      <w:r w:rsidRPr="0057016C">
        <w:rPr>
          <w:rFonts w:ascii="Times" w:eastAsia="Times New Roman" w:hAnsi="Times" w:cs="Times New Roman"/>
          <w:lang w:bidi="he-IL"/>
        </w:rPr>
        <w:t>Ban the use of any pesticide containing any form of PFAS</w:t>
      </w:r>
      <w:r>
        <w:rPr>
          <w:rFonts w:ascii="Times" w:eastAsia="Times New Roman" w:hAnsi="Times" w:cs="Times New Roman"/>
          <w:lang w:bidi="he-IL"/>
        </w:rPr>
        <w:t>.</w:t>
      </w:r>
    </w:p>
    <w:p w14:paraId="16609D63" w14:textId="1177350E" w:rsidR="00D77BF1" w:rsidRDefault="00D77BF1" w:rsidP="00D77BF1">
      <w:pPr>
        <w:spacing w:before="100" w:beforeAutospacing="1" w:after="100" w:afterAutospacing="1"/>
        <w:rPr>
          <w:rFonts w:ascii="TimesNewRomanPSMT" w:eastAsia="Times New Roman" w:hAnsi="TimesNewRomanPSMT" w:cs="Times New Roman"/>
          <w:lang w:bidi="he-IL"/>
        </w:rPr>
      </w:pPr>
      <w:r w:rsidRPr="0057016C">
        <w:rPr>
          <w:rFonts w:ascii="Times" w:eastAsia="Times New Roman" w:hAnsi="Times" w:cs="Times New Roman"/>
          <w:lang w:bidi="he-IL"/>
        </w:rPr>
        <w:t>Re</w:t>
      </w:r>
      <w:r w:rsidRPr="0057016C">
        <w:rPr>
          <w:rFonts w:ascii="TimesNewRomanPSMT" w:eastAsia="Times New Roman" w:hAnsi="TimesNewRomanPSMT" w:cs="Times New Roman"/>
          <w:lang w:bidi="he-IL"/>
        </w:rPr>
        <w:t>garding this second request, the study’s detection of unknown PFAS suggests that many of the PFAS found in the pesticides tested fall outside the narrow definition of PFAS that</w:t>
      </w:r>
      <w:r>
        <w:rPr>
          <w:rFonts w:ascii="TimesNewRomanPSMT" w:eastAsia="Times New Roman" w:hAnsi="TimesNewRomanPSMT" w:cs="Times New Roman"/>
          <w:lang w:bidi="he-IL"/>
        </w:rPr>
        <w:t xml:space="preserve"> EPA</w:t>
      </w:r>
      <w:r w:rsidRPr="0057016C">
        <w:rPr>
          <w:rFonts w:ascii="TimesNewRomanPSMT" w:eastAsia="Times New Roman" w:hAnsi="TimesNewRomanPSMT" w:cs="Times New Roman"/>
          <w:lang w:bidi="he-IL"/>
        </w:rPr>
        <w:t xml:space="preserve"> </w:t>
      </w:r>
      <w:r>
        <w:rPr>
          <w:rFonts w:ascii="TimesNewRomanPSMT" w:eastAsia="Times New Roman" w:hAnsi="TimesNewRomanPSMT" w:cs="Times New Roman"/>
          <w:lang w:bidi="he-IL"/>
        </w:rPr>
        <w:t>and the state of Colorado</w:t>
      </w:r>
      <w:r w:rsidRPr="0057016C">
        <w:rPr>
          <w:rFonts w:ascii="TimesNewRomanPSMT" w:eastAsia="Times New Roman" w:hAnsi="TimesNewRomanPSMT" w:cs="Times New Roman"/>
          <w:lang w:bidi="he-IL"/>
        </w:rPr>
        <w:t xml:space="preserve"> is developing for regulatory purposes. Once again, PEER urges </w:t>
      </w:r>
      <w:r>
        <w:rPr>
          <w:rFonts w:ascii="TimesNewRomanPSMT" w:eastAsia="Times New Roman" w:hAnsi="TimesNewRomanPSMT" w:cs="Times New Roman"/>
          <w:lang w:bidi="he-IL"/>
        </w:rPr>
        <w:t>the State to</w:t>
      </w:r>
      <w:r w:rsidR="00B63012">
        <w:rPr>
          <w:rFonts w:ascii="TimesNewRomanPSMT" w:eastAsia="Times New Roman" w:hAnsi="TimesNewRomanPSMT" w:cs="Times New Roman"/>
          <w:lang w:bidi="he-IL"/>
        </w:rPr>
        <w:t xml:space="preserve"> </w:t>
      </w:r>
      <w:r w:rsidRPr="0057016C">
        <w:rPr>
          <w:rFonts w:ascii="TimesNewRomanPSMT" w:eastAsia="Times New Roman" w:hAnsi="TimesNewRomanPSMT" w:cs="Times New Roman"/>
          <w:lang w:bidi="he-IL"/>
        </w:rPr>
        <w:t xml:space="preserve">regulate all PFAS as a category, </w:t>
      </w:r>
      <w:r w:rsidR="00A515F8">
        <w:rPr>
          <w:rFonts w:ascii="TimesNewRomanPSMT" w:eastAsia="Times New Roman" w:hAnsi="TimesNewRomanPSMT" w:cs="Times New Roman"/>
          <w:lang w:bidi="he-IL"/>
        </w:rPr>
        <w:t>rather than on a</w:t>
      </w:r>
      <w:r w:rsidR="00B63012">
        <w:rPr>
          <w:rFonts w:ascii="TimesNewRomanPSMT" w:eastAsia="Times New Roman" w:hAnsi="TimesNewRomanPSMT" w:cs="Times New Roman"/>
          <w:lang w:bidi="he-IL"/>
        </w:rPr>
        <w:t xml:space="preserve"> </w:t>
      </w:r>
      <w:r w:rsidRPr="0057016C">
        <w:rPr>
          <w:rFonts w:ascii="TimesNewRomanPSMT" w:eastAsia="Times New Roman" w:hAnsi="TimesNewRomanPSMT" w:cs="Times New Roman"/>
          <w:lang w:bidi="he-IL"/>
        </w:rPr>
        <w:t xml:space="preserve">chemical-by-chemical approach for the hundreds of PFAS that are now in use and the unknown number of these chemicals being developed. </w:t>
      </w:r>
    </w:p>
    <w:p w14:paraId="1382AEEB" w14:textId="77777777" w:rsidR="00D77BF1" w:rsidRPr="0057016C" w:rsidRDefault="00D77BF1" w:rsidP="00D77BF1">
      <w:pPr>
        <w:spacing w:before="100" w:beforeAutospacing="1" w:after="100" w:afterAutospacing="1"/>
        <w:rPr>
          <w:rFonts w:ascii="Times New Roman" w:eastAsia="Times New Roman" w:hAnsi="Times New Roman" w:cs="Times New Roman"/>
          <w:lang w:bidi="he-IL"/>
        </w:rPr>
      </w:pPr>
      <w:r w:rsidRPr="0057016C">
        <w:rPr>
          <w:rFonts w:ascii="TimesNewRomanPSMT" w:eastAsia="Times New Roman" w:hAnsi="TimesNewRomanPSMT" w:cs="Times New Roman"/>
          <w:lang w:bidi="he-IL"/>
        </w:rPr>
        <w:t xml:space="preserve">Should you want any additional information on any aspect of this matter, we will be more than happy to provide it. </w:t>
      </w:r>
    </w:p>
    <w:p w14:paraId="177D1995" w14:textId="77777777" w:rsidR="00D77BF1" w:rsidRDefault="00D77BF1" w:rsidP="00D77BF1">
      <w:pPr>
        <w:spacing w:before="100" w:beforeAutospacing="1" w:after="100" w:afterAutospacing="1"/>
        <w:rPr>
          <w:rFonts w:ascii="TimesNewRomanPSMT" w:eastAsia="Times New Roman" w:hAnsi="TimesNewRomanPSMT" w:cs="Times New Roman"/>
          <w:lang w:bidi="he-IL"/>
        </w:rPr>
      </w:pPr>
      <w:r w:rsidRPr="0057016C">
        <w:rPr>
          <w:rFonts w:ascii="TimesNewRomanPSMT" w:eastAsia="Times New Roman" w:hAnsi="TimesNewRomanPSMT" w:cs="Times New Roman"/>
          <w:lang w:bidi="he-IL"/>
        </w:rPr>
        <w:t xml:space="preserve">Sincerely, </w:t>
      </w:r>
    </w:p>
    <w:p w14:paraId="354B230D" w14:textId="77777777" w:rsidR="00D77BF1" w:rsidRPr="00AB5A0A" w:rsidRDefault="00D77BF1" w:rsidP="00D77BF1">
      <w:pPr>
        <w:spacing w:before="100" w:beforeAutospacing="1" w:after="100" w:afterAutospacing="1"/>
        <w:rPr>
          <w:rFonts w:asciiTheme="majorBidi" w:eastAsia="Times New Roman" w:hAnsiTheme="majorBidi" w:cstheme="majorBidi"/>
          <w:lang w:bidi="he-IL"/>
        </w:rPr>
      </w:pPr>
    </w:p>
    <w:p w14:paraId="1E8C6CDC" w14:textId="77777777" w:rsidR="00D77BF1" w:rsidRPr="00AB5A0A" w:rsidRDefault="00D77BF1" w:rsidP="00D77BF1">
      <w:pPr>
        <w:pStyle w:val="NormalWeb"/>
        <w:spacing w:before="240" w:beforeAutospacing="0" w:after="240" w:afterAutospacing="0"/>
        <w:rPr>
          <w:rStyle w:val="Strong"/>
          <w:rFonts w:asciiTheme="majorBidi" w:hAnsiTheme="majorBidi" w:cstheme="majorBidi"/>
          <w:color w:val="111111"/>
        </w:rPr>
      </w:pPr>
    </w:p>
    <w:p w14:paraId="0C39042C" w14:textId="77777777" w:rsidR="00D77BF1" w:rsidRPr="001A4E74" w:rsidRDefault="00D77BF1" w:rsidP="00D77BF1">
      <w:pPr>
        <w:pStyle w:val="NormalWeb"/>
        <w:spacing w:before="0" w:beforeAutospacing="0" w:after="0" w:afterAutospacing="0"/>
        <w:rPr>
          <w:rStyle w:val="Strong"/>
          <w:rFonts w:asciiTheme="majorBidi" w:hAnsiTheme="majorBidi" w:cstheme="majorBidi"/>
          <w:b w:val="0"/>
          <w:bCs w:val="0"/>
          <w:color w:val="111111"/>
        </w:rPr>
      </w:pPr>
      <w:r w:rsidRPr="001A4E74">
        <w:rPr>
          <w:rStyle w:val="Strong"/>
          <w:rFonts w:asciiTheme="majorBidi" w:hAnsiTheme="majorBidi" w:cstheme="majorBidi"/>
          <w:b w:val="0"/>
          <w:bCs w:val="0"/>
          <w:color w:val="111111"/>
        </w:rPr>
        <w:t>Director Jill Hunsaker-Ryan, Colorado Department of Health and the Environment</w:t>
      </w:r>
    </w:p>
    <w:p w14:paraId="0261D412" w14:textId="64F878B7" w:rsidR="00D77BF1" w:rsidRPr="001A4E74" w:rsidRDefault="00D77BF1" w:rsidP="00D77BF1">
      <w:pPr>
        <w:autoSpaceDE w:val="0"/>
        <w:autoSpaceDN w:val="0"/>
        <w:adjustRightInd w:val="0"/>
        <w:rPr>
          <w:rFonts w:asciiTheme="majorBidi" w:hAnsiTheme="majorBidi" w:cstheme="majorBidi"/>
          <w:color w:val="000000"/>
          <w:lang w:bidi="he-IL"/>
        </w:rPr>
      </w:pPr>
      <w:r w:rsidRPr="001A4E74">
        <w:rPr>
          <w:rFonts w:asciiTheme="majorBidi" w:hAnsiTheme="majorBidi" w:cstheme="majorBidi"/>
          <w:color w:val="000000"/>
          <w:lang w:bidi="he-IL"/>
        </w:rPr>
        <w:t>Tracie</w:t>
      </w:r>
      <w:r w:rsidR="007B7F04">
        <w:rPr>
          <w:rFonts w:asciiTheme="majorBidi" w:hAnsiTheme="majorBidi" w:cstheme="majorBidi"/>
          <w:color w:val="000000"/>
          <w:lang w:bidi="he-IL"/>
        </w:rPr>
        <w:t xml:space="preserve"> </w:t>
      </w:r>
      <w:r w:rsidRPr="001A4E74">
        <w:rPr>
          <w:rFonts w:asciiTheme="majorBidi" w:hAnsiTheme="majorBidi" w:cstheme="majorBidi"/>
          <w:color w:val="000000"/>
          <w:lang w:bidi="he-IL"/>
        </w:rPr>
        <w:t>White, Hazardous Materials and Waste Management Division Director</w:t>
      </w:r>
      <w:r>
        <w:rPr>
          <w:rFonts w:asciiTheme="majorBidi" w:hAnsiTheme="majorBidi" w:cstheme="majorBidi"/>
          <w:color w:val="000000"/>
          <w:lang w:bidi="he-IL"/>
        </w:rPr>
        <w:t>, CDPHE</w:t>
      </w:r>
    </w:p>
    <w:p w14:paraId="7E115FF9" w14:textId="77777777" w:rsidR="00D77BF1" w:rsidRPr="001A4E74" w:rsidRDefault="00D77BF1" w:rsidP="00D77BF1">
      <w:pPr>
        <w:autoSpaceDE w:val="0"/>
        <w:autoSpaceDN w:val="0"/>
        <w:adjustRightInd w:val="0"/>
        <w:rPr>
          <w:rFonts w:asciiTheme="majorBidi" w:hAnsiTheme="majorBidi" w:cstheme="majorBidi"/>
          <w:color w:val="000000"/>
          <w:shd w:val="clear" w:color="auto" w:fill="FFFFFF"/>
        </w:rPr>
      </w:pPr>
      <w:r w:rsidRPr="001A4E74">
        <w:rPr>
          <w:rFonts w:asciiTheme="majorBidi" w:hAnsiTheme="majorBidi" w:cstheme="majorBidi"/>
          <w:color w:val="000000"/>
          <w:shd w:val="clear" w:color="auto" w:fill="FFFFFF"/>
        </w:rPr>
        <w:t>Nicole Rowan, Clean Water Program Manager</w:t>
      </w:r>
      <w:r>
        <w:rPr>
          <w:rFonts w:asciiTheme="majorBidi" w:hAnsiTheme="majorBidi" w:cstheme="majorBidi"/>
          <w:color w:val="000000"/>
          <w:shd w:val="clear" w:color="auto" w:fill="FFFFFF"/>
        </w:rPr>
        <w:t>, CDPHE</w:t>
      </w:r>
    </w:p>
    <w:p w14:paraId="7B9BBE74" w14:textId="0FA03BFF" w:rsidR="00D77BF1" w:rsidRDefault="00D77BF1" w:rsidP="00D77BF1">
      <w:pPr>
        <w:autoSpaceDE w:val="0"/>
        <w:autoSpaceDN w:val="0"/>
        <w:adjustRightInd w:val="0"/>
        <w:rPr>
          <w:rFonts w:asciiTheme="majorBidi" w:hAnsiTheme="majorBidi" w:cstheme="majorBidi"/>
          <w:color w:val="000000"/>
          <w:shd w:val="clear" w:color="auto" w:fill="FFFFFF"/>
        </w:rPr>
      </w:pPr>
      <w:r w:rsidRPr="001A4E74">
        <w:rPr>
          <w:rFonts w:asciiTheme="majorBidi" w:hAnsiTheme="majorBidi" w:cstheme="majorBidi"/>
          <w:color w:val="000000"/>
          <w:shd w:val="clear" w:color="auto" w:fill="FFFFFF"/>
        </w:rPr>
        <w:t xml:space="preserve">Kristy Richardson, </w:t>
      </w:r>
      <w:r>
        <w:rPr>
          <w:rFonts w:asciiTheme="majorBidi" w:hAnsiTheme="majorBidi" w:cstheme="majorBidi"/>
          <w:color w:val="000000"/>
          <w:shd w:val="clear" w:color="auto" w:fill="FFFFFF"/>
        </w:rPr>
        <w:t>S</w:t>
      </w:r>
      <w:r w:rsidRPr="001A4E74">
        <w:rPr>
          <w:rFonts w:asciiTheme="majorBidi" w:hAnsiTheme="majorBidi" w:cstheme="majorBidi"/>
          <w:color w:val="000000"/>
          <w:shd w:val="clear" w:color="auto" w:fill="FFFFFF"/>
        </w:rPr>
        <w:t xml:space="preserve">tate </w:t>
      </w:r>
      <w:r>
        <w:rPr>
          <w:rFonts w:asciiTheme="majorBidi" w:hAnsiTheme="majorBidi" w:cstheme="majorBidi"/>
          <w:color w:val="000000"/>
          <w:shd w:val="clear" w:color="auto" w:fill="FFFFFF"/>
        </w:rPr>
        <w:t>T</w:t>
      </w:r>
      <w:r w:rsidRPr="001A4E74">
        <w:rPr>
          <w:rFonts w:asciiTheme="majorBidi" w:hAnsiTheme="majorBidi" w:cstheme="majorBidi"/>
          <w:color w:val="000000"/>
          <w:shd w:val="clear" w:color="auto" w:fill="FFFFFF"/>
        </w:rPr>
        <w:t>oxicologist</w:t>
      </w:r>
      <w:r>
        <w:rPr>
          <w:rFonts w:asciiTheme="majorBidi" w:hAnsiTheme="majorBidi" w:cstheme="majorBidi"/>
          <w:color w:val="000000"/>
          <w:shd w:val="clear" w:color="auto" w:fill="FFFFFF"/>
        </w:rPr>
        <w:t>, CDPHE</w:t>
      </w:r>
    </w:p>
    <w:p w14:paraId="35CD2D90" w14:textId="7F3D90DE" w:rsidR="00A515F8" w:rsidRDefault="00A515F8" w:rsidP="00A515F8">
      <w:pPr>
        <w:autoSpaceDE w:val="0"/>
        <w:autoSpaceDN w:val="0"/>
        <w:adjustRightInd w:val="0"/>
        <w:rPr>
          <w:rFonts w:asciiTheme="majorBidi" w:hAnsiTheme="majorBidi" w:cstheme="majorBidi"/>
          <w:color w:val="000000"/>
          <w:shd w:val="clear" w:color="auto" w:fill="FFFFFF"/>
        </w:rPr>
      </w:pPr>
      <w:r>
        <w:rPr>
          <w:rFonts w:asciiTheme="majorBidi" w:hAnsiTheme="majorBidi" w:cstheme="majorBidi"/>
          <w:color w:val="000000"/>
          <w:shd w:val="clear" w:color="auto" w:fill="FFFFFF"/>
        </w:rPr>
        <w:t>Director Dan Gibbs, Department of Natural Resources</w:t>
      </w:r>
    </w:p>
    <w:p w14:paraId="3D2E8EBD" w14:textId="2C6430AB" w:rsidR="00A515F8" w:rsidRDefault="00A515F8" w:rsidP="00A515F8">
      <w:pPr>
        <w:autoSpaceDE w:val="0"/>
        <w:autoSpaceDN w:val="0"/>
        <w:adjustRightInd w:val="0"/>
        <w:rPr>
          <w:rFonts w:asciiTheme="majorBidi" w:hAnsiTheme="majorBidi" w:cstheme="majorBidi"/>
          <w:color w:val="000000"/>
          <w:shd w:val="clear" w:color="auto" w:fill="FFFFFF"/>
        </w:rPr>
      </w:pPr>
      <w:r>
        <w:rPr>
          <w:rFonts w:asciiTheme="majorBidi" w:hAnsiTheme="majorBidi" w:cstheme="majorBidi"/>
          <w:color w:val="000000"/>
          <w:shd w:val="clear" w:color="auto" w:fill="FFFFFF"/>
        </w:rPr>
        <w:t>Alice Horgan, Acting Assistant Director for Parks, DNR</w:t>
      </w:r>
    </w:p>
    <w:p w14:paraId="3F64EE48" w14:textId="57BD4D0B" w:rsidR="00A515F8" w:rsidRDefault="00A515F8" w:rsidP="00A515F8">
      <w:pPr>
        <w:autoSpaceDE w:val="0"/>
        <w:autoSpaceDN w:val="0"/>
        <w:adjustRightInd w:val="0"/>
        <w:rPr>
          <w:rFonts w:asciiTheme="majorBidi" w:hAnsiTheme="majorBidi" w:cstheme="majorBidi"/>
          <w:color w:val="000000"/>
          <w:shd w:val="clear" w:color="auto" w:fill="FFFFFF"/>
        </w:rPr>
      </w:pPr>
      <w:r>
        <w:rPr>
          <w:rFonts w:asciiTheme="majorBidi" w:hAnsiTheme="majorBidi" w:cstheme="majorBidi"/>
          <w:color w:val="000000"/>
          <w:shd w:val="clear" w:color="auto" w:fill="FFFFFF"/>
        </w:rPr>
        <w:t>Kelly Romero-Heaney, Assistant, Director for Water, DNR</w:t>
      </w:r>
    </w:p>
    <w:p w14:paraId="20E667BF" w14:textId="77777777" w:rsidR="00D77BF1" w:rsidRPr="001A4E74" w:rsidRDefault="00D77BF1" w:rsidP="00A515F8">
      <w:pPr>
        <w:autoSpaceDE w:val="0"/>
        <w:autoSpaceDN w:val="0"/>
        <w:adjustRightInd w:val="0"/>
        <w:rPr>
          <w:rStyle w:val="Strong"/>
          <w:rFonts w:asciiTheme="majorBidi" w:hAnsiTheme="majorBidi" w:cstheme="majorBidi"/>
          <w:b w:val="0"/>
          <w:bCs w:val="0"/>
          <w:color w:val="000000"/>
          <w:lang w:bidi="he-IL"/>
        </w:rPr>
      </w:pPr>
      <w:r w:rsidRPr="001A4E74">
        <w:rPr>
          <w:rFonts w:asciiTheme="majorBidi" w:hAnsiTheme="majorBidi" w:cstheme="majorBidi"/>
          <w:color w:val="000000"/>
        </w:rPr>
        <w:t xml:space="preserve">Commissioner Kate Greenberg, </w:t>
      </w:r>
      <w:r w:rsidRPr="001A4E74">
        <w:rPr>
          <w:rStyle w:val="Strong"/>
          <w:rFonts w:asciiTheme="majorBidi" w:hAnsiTheme="majorBidi" w:cstheme="majorBidi"/>
          <w:b w:val="0"/>
          <w:bCs w:val="0"/>
          <w:color w:val="111111"/>
        </w:rPr>
        <w:t>Department of Agriculture</w:t>
      </w:r>
    </w:p>
    <w:p w14:paraId="4226CAC0" w14:textId="77777777" w:rsidR="00D77BF1" w:rsidRPr="001A4E74" w:rsidRDefault="00000000" w:rsidP="00D77BF1">
      <w:pPr>
        <w:pStyle w:val="NormalWeb"/>
        <w:spacing w:before="0" w:beforeAutospacing="0" w:after="0" w:afterAutospacing="0"/>
        <w:rPr>
          <w:rFonts w:asciiTheme="majorBidi" w:hAnsiTheme="majorBidi" w:cstheme="majorBidi"/>
          <w:color w:val="000000"/>
          <w:shd w:val="clear" w:color="auto" w:fill="FFFFFF"/>
        </w:rPr>
      </w:pPr>
      <w:hyperlink r:id="rId5" w:history="1">
        <w:r w:rsidR="00D77BF1" w:rsidRPr="001A4E74">
          <w:rPr>
            <w:rStyle w:val="Strong"/>
            <w:rFonts w:asciiTheme="majorBidi" w:hAnsiTheme="majorBidi" w:cstheme="majorBidi"/>
            <w:color w:val="001970"/>
          </w:rPr>
          <w:t>John Scott</w:t>
        </w:r>
      </w:hyperlink>
      <w:r w:rsidR="00D77BF1" w:rsidRPr="001A4E74">
        <w:rPr>
          <w:rStyle w:val="apple-converted-space"/>
          <w:rFonts w:asciiTheme="majorBidi" w:hAnsiTheme="majorBidi" w:cstheme="majorBidi"/>
          <w:color w:val="000000"/>
          <w:shd w:val="clear" w:color="auto" w:fill="FFFFFF"/>
        </w:rPr>
        <w:t> </w:t>
      </w:r>
      <w:r w:rsidR="00D77BF1" w:rsidRPr="001A4E74">
        <w:rPr>
          <w:rFonts w:asciiTheme="majorBidi" w:hAnsiTheme="majorBidi" w:cstheme="majorBidi"/>
          <w:color w:val="000000"/>
          <w:shd w:val="clear" w:color="auto" w:fill="FFFFFF"/>
        </w:rPr>
        <w:t>- Pesticide Programs Section Chief, DOA</w:t>
      </w:r>
    </w:p>
    <w:p w14:paraId="653D02B6" w14:textId="77777777" w:rsidR="00D77BF1" w:rsidRPr="001A4E74" w:rsidRDefault="00000000" w:rsidP="00D77BF1">
      <w:pPr>
        <w:pStyle w:val="NormalWeb"/>
        <w:spacing w:before="0" w:beforeAutospacing="0" w:after="0" w:afterAutospacing="0"/>
        <w:rPr>
          <w:rStyle w:val="Strong"/>
          <w:rFonts w:asciiTheme="majorBidi" w:hAnsiTheme="majorBidi" w:cstheme="majorBidi"/>
          <w:color w:val="111111"/>
        </w:rPr>
      </w:pPr>
      <w:hyperlink r:id="rId6" w:history="1">
        <w:r w:rsidR="00D77BF1" w:rsidRPr="001A4E74">
          <w:rPr>
            <w:rStyle w:val="Hyperlink"/>
            <w:rFonts w:asciiTheme="majorBidi" w:hAnsiTheme="majorBidi" w:cstheme="majorBidi"/>
            <w:b/>
            <w:bCs/>
            <w:color w:val="001970"/>
          </w:rPr>
          <w:t>Jolynn Morris</w:t>
        </w:r>
      </w:hyperlink>
      <w:r w:rsidR="00D77BF1" w:rsidRPr="001A4E74">
        <w:rPr>
          <w:rStyle w:val="apple-converted-space"/>
          <w:rFonts w:asciiTheme="majorBidi" w:hAnsiTheme="majorBidi" w:cstheme="majorBidi"/>
          <w:color w:val="000000"/>
          <w:shd w:val="clear" w:color="auto" w:fill="FFFFFF"/>
        </w:rPr>
        <w:t> </w:t>
      </w:r>
      <w:r w:rsidR="00D77BF1" w:rsidRPr="001A4E74">
        <w:rPr>
          <w:rFonts w:asciiTheme="majorBidi" w:hAnsiTheme="majorBidi" w:cstheme="majorBidi"/>
          <w:color w:val="000000"/>
          <w:shd w:val="clear" w:color="auto" w:fill="FFFFFF"/>
        </w:rPr>
        <w:t>- Pesticide Registration Coordinator</w:t>
      </w:r>
      <w:r w:rsidR="00D77BF1">
        <w:rPr>
          <w:rFonts w:asciiTheme="majorBidi" w:hAnsiTheme="majorBidi" w:cstheme="majorBidi"/>
          <w:color w:val="000000"/>
          <w:shd w:val="clear" w:color="auto" w:fill="FFFFFF"/>
        </w:rPr>
        <w:t>, DOA</w:t>
      </w:r>
    </w:p>
    <w:p w14:paraId="709DED96" w14:textId="77777777" w:rsidR="00D77BF1" w:rsidRPr="001A4E74" w:rsidRDefault="00D77BF1" w:rsidP="00D77BF1">
      <w:pPr>
        <w:pStyle w:val="NormalWeb"/>
        <w:spacing w:before="0" w:beforeAutospacing="0" w:after="0" w:afterAutospacing="0"/>
        <w:rPr>
          <w:rFonts w:asciiTheme="majorBidi" w:hAnsiTheme="majorBidi" w:cstheme="majorBidi"/>
          <w:color w:val="111111"/>
        </w:rPr>
      </w:pPr>
      <w:r w:rsidRPr="001A4E74">
        <w:rPr>
          <w:rStyle w:val="Strong"/>
          <w:rFonts w:asciiTheme="majorBidi" w:hAnsiTheme="majorBidi" w:cstheme="majorBidi"/>
          <w:b w:val="0"/>
          <w:bCs w:val="0"/>
          <w:color w:val="111111"/>
        </w:rPr>
        <w:t>Representative Lisa Cutter</w:t>
      </w:r>
    </w:p>
    <w:p w14:paraId="75B07BCA" w14:textId="77777777" w:rsidR="00D77BF1" w:rsidRPr="001A4E74" w:rsidRDefault="00D77BF1" w:rsidP="00D77BF1">
      <w:pPr>
        <w:pStyle w:val="NormalWeb"/>
        <w:spacing w:before="0" w:beforeAutospacing="0" w:after="0" w:afterAutospacing="0"/>
        <w:rPr>
          <w:rStyle w:val="Strong"/>
          <w:rFonts w:asciiTheme="majorBidi" w:hAnsiTheme="majorBidi" w:cstheme="majorBidi"/>
          <w:b w:val="0"/>
          <w:bCs w:val="0"/>
          <w:color w:val="111111"/>
        </w:rPr>
      </w:pPr>
      <w:r w:rsidRPr="001A4E74">
        <w:rPr>
          <w:rStyle w:val="Strong"/>
          <w:rFonts w:asciiTheme="majorBidi" w:hAnsiTheme="majorBidi" w:cstheme="majorBidi"/>
          <w:b w:val="0"/>
          <w:bCs w:val="0"/>
          <w:color w:val="111111"/>
        </w:rPr>
        <w:t>Representative Mary Bradfield</w:t>
      </w:r>
    </w:p>
    <w:p w14:paraId="0E89EE98" w14:textId="77777777" w:rsidR="00D77BF1" w:rsidRPr="001A4E74" w:rsidRDefault="00D77BF1" w:rsidP="00D77BF1">
      <w:pPr>
        <w:pStyle w:val="NormalWeb"/>
        <w:spacing w:before="0" w:beforeAutospacing="0" w:after="0" w:afterAutospacing="0"/>
        <w:rPr>
          <w:rFonts w:asciiTheme="majorBidi" w:hAnsiTheme="majorBidi" w:cstheme="majorBidi"/>
          <w:color w:val="111111"/>
        </w:rPr>
      </w:pPr>
      <w:r w:rsidRPr="001A4E74">
        <w:rPr>
          <w:rFonts w:asciiTheme="majorBidi" w:hAnsiTheme="majorBidi" w:cstheme="majorBidi"/>
          <w:color w:val="111111"/>
        </w:rPr>
        <w:t>Senator Chris Hansen</w:t>
      </w:r>
    </w:p>
    <w:p w14:paraId="5C92FA95" w14:textId="77777777" w:rsidR="00D77BF1" w:rsidRPr="001A4E74" w:rsidRDefault="00D77BF1" w:rsidP="00D77BF1">
      <w:pPr>
        <w:pStyle w:val="NormalWeb"/>
        <w:spacing w:before="0" w:beforeAutospacing="0" w:after="0" w:afterAutospacing="0"/>
        <w:rPr>
          <w:rFonts w:asciiTheme="majorBidi" w:hAnsiTheme="majorBidi" w:cstheme="majorBidi"/>
          <w:color w:val="111111"/>
        </w:rPr>
      </w:pPr>
      <w:r w:rsidRPr="001A4E74">
        <w:rPr>
          <w:rFonts w:asciiTheme="majorBidi" w:hAnsiTheme="majorBidi" w:cstheme="majorBidi"/>
          <w:color w:val="111111"/>
        </w:rPr>
        <w:t>Representative Steven Woodrow</w:t>
      </w:r>
    </w:p>
    <w:p w14:paraId="2EF7173A" w14:textId="77777777" w:rsidR="002E634E" w:rsidRDefault="002E634E"/>
    <w:sectPr w:rsidR="002E634E" w:rsidSect="005B7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Times,Italic">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C52"/>
    <w:multiLevelType w:val="multilevel"/>
    <w:tmpl w:val="6CF6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246963"/>
    <w:multiLevelType w:val="multilevel"/>
    <w:tmpl w:val="8852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8879362">
    <w:abstractNumId w:val="0"/>
  </w:num>
  <w:num w:numId="2" w16cid:durableId="1596284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F1"/>
    <w:rsid w:val="001D5CFA"/>
    <w:rsid w:val="00201C5C"/>
    <w:rsid w:val="0022116C"/>
    <w:rsid w:val="002E634E"/>
    <w:rsid w:val="005A4126"/>
    <w:rsid w:val="005B7391"/>
    <w:rsid w:val="005F2D59"/>
    <w:rsid w:val="007B7F04"/>
    <w:rsid w:val="00A515F8"/>
    <w:rsid w:val="00A82F53"/>
    <w:rsid w:val="00B63012"/>
    <w:rsid w:val="00D77BF1"/>
    <w:rsid w:val="00EB0F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782F"/>
  <w15:chartTrackingRefBased/>
  <w15:docId w15:val="{12F88F8B-15A9-294A-B259-5357D201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7BF1"/>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D77BF1"/>
  </w:style>
  <w:style w:type="character" w:styleId="Strong">
    <w:name w:val="Strong"/>
    <w:basedOn w:val="DefaultParagraphFont"/>
    <w:uiPriority w:val="22"/>
    <w:qFormat/>
    <w:rsid w:val="00D77BF1"/>
    <w:rPr>
      <w:b/>
      <w:bCs/>
    </w:rPr>
  </w:style>
  <w:style w:type="character" w:styleId="Hyperlink">
    <w:name w:val="Hyperlink"/>
    <w:basedOn w:val="DefaultParagraphFont"/>
    <w:uiPriority w:val="99"/>
    <w:unhideWhenUsed/>
    <w:rsid w:val="00D77BF1"/>
    <w:rPr>
      <w:color w:val="0563C1" w:themeColor="hyperlink"/>
      <w:u w:val="single"/>
    </w:rPr>
  </w:style>
  <w:style w:type="character" w:styleId="FollowedHyperlink">
    <w:name w:val="FollowedHyperlink"/>
    <w:basedOn w:val="DefaultParagraphFont"/>
    <w:uiPriority w:val="99"/>
    <w:semiHidden/>
    <w:unhideWhenUsed/>
    <w:rsid w:val="00D77BF1"/>
    <w:rPr>
      <w:color w:val="954F72" w:themeColor="followedHyperlink"/>
      <w:u w:val="single"/>
    </w:rPr>
  </w:style>
  <w:style w:type="character" w:styleId="CommentReference">
    <w:name w:val="annotation reference"/>
    <w:basedOn w:val="DefaultParagraphFont"/>
    <w:uiPriority w:val="99"/>
    <w:semiHidden/>
    <w:unhideWhenUsed/>
    <w:rsid w:val="00B63012"/>
    <w:rPr>
      <w:sz w:val="16"/>
      <w:szCs w:val="16"/>
    </w:rPr>
  </w:style>
  <w:style w:type="paragraph" w:styleId="CommentText">
    <w:name w:val="annotation text"/>
    <w:basedOn w:val="Normal"/>
    <w:link w:val="CommentTextChar"/>
    <w:uiPriority w:val="99"/>
    <w:unhideWhenUsed/>
    <w:rsid w:val="00B63012"/>
    <w:rPr>
      <w:sz w:val="20"/>
      <w:szCs w:val="20"/>
    </w:rPr>
  </w:style>
  <w:style w:type="character" w:customStyle="1" w:styleId="CommentTextChar">
    <w:name w:val="Comment Text Char"/>
    <w:basedOn w:val="DefaultParagraphFont"/>
    <w:link w:val="CommentText"/>
    <w:uiPriority w:val="99"/>
    <w:rsid w:val="00B63012"/>
    <w:rPr>
      <w:sz w:val="20"/>
      <w:szCs w:val="20"/>
    </w:rPr>
  </w:style>
  <w:style w:type="paragraph" w:styleId="CommentSubject">
    <w:name w:val="annotation subject"/>
    <w:basedOn w:val="CommentText"/>
    <w:next w:val="CommentText"/>
    <w:link w:val="CommentSubjectChar"/>
    <w:uiPriority w:val="99"/>
    <w:semiHidden/>
    <w:unhideWhenUsed/>
    <w:rsid w:val="00B63012"/>
    <w:rPr>
      <w:b/>
      <w:bCs/>
    </w:rPr>
  </w:style>
  <w:style w:type="character" w:customStyle="1" w:styleId="CommentSubjectChar">
    <w:name w:val="Comment Subject Char"/>
    <w:basedOn w:val="CommentTextChar"/>
    <w:link w:val="CommentSubject"/>
    <w:uiPriority w:val="99"/>
    <w:semiHidden/>
    <w:rsid w:val="00B63012"/>
    <w:rPr>
      <w:b/>
      <w:bCs/>
      <w:sz w:val="20"/>
      <w:szCs w:val="20"/>
    </w:rPr>
  </w:style>
  <w:style w:type="paragraph" w:styleId="Revision">
    <w:name w:val="Revision"/>
    <w:hidden/>
    <w:uiPriority w:val="99"/>
    <w:semiHidden/>
    <w:rsid w:val="00B6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colorado.gov/form/contact" TargetMode="External"/><Relationship Id="rId5" Type="http://schemas.openxmlformats.org/officeDocument/2006/relationships/hyperlink" Target="https://ag.colorado.gov/form/cont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Rosenthal</dc:creator>
  <cp:keywords/>
  <dc:description/>
  <cp:lastModifiedBy>Joyce Kennedy</cp:lastModifiedBy>
  <cp:revision>3</cp:revision>
  <dcterms:created xsi:type="dcterms:W3CDTF">2022-10-24T21:32:00Z</dcterms:created>
  <dcterms:modified xsi:type="dcterms:W3CDTF">2022-10-25T23:06:00Z</dcterms:modified>
</cp:coreProperties>
</file>